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33" w:rsidRDefault="00EF3633" w:rsidP="0035551D">
      <w:pPr>
        <w:keepNext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F3633" w:rsidRDefault="00EF3633" w:rsidP="0035551D">
      <w:pPr>
        <w:keepNext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F363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7834425" cy="1066800"/>
            <wp:effectExtent l="0" t="0" r="0" b="0"/>
            <wp:docPr id="1" name="Рисунок 1" descr="F:\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b="90345"/>
                    <a:stretch/>
                  </pic:blipFill>
                  <pic:spPr bwMode="auto">
                    <a:xfrm>
                      <a:off x="0" y="0"/>
                      <a:ext cx="7843880" cy="10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51D" w:rsidRPr="0035551D" w:rsidRDefault="0035551D" w:rsidP="0035551D">
      <w:pPr>
        <w:keepNext/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0" w:name="_GoBack"/>
      <w:r w:rsidRPr="003555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Кодекс </w:t>
      </w:r>
    </w:p>
    <w:p w:rsidR="0035551D" w:rsidRPr="0035551D" w:rsidRDefault="0035551D" w:rsidP="0035551D">
      <w:pPr>
        <w:keepNext/>
        <w:tabs>
          <w:tab w:val="left" w:pos="1080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профессиональной этики педагогических работников</w:t>
      </w:r>
      <w:bookmarkEnd w:id="0"/>
    </w:p>
    <w:p w:rsidR="0035551D" w:rsidRPr="0035551D" w:rsidRDefault="0035551D" w:rsidP="0035551D">
      <w:pPr>
        <w:keepNext/>
        <w:tabs>
          <w:tab w:val="left" w:pos="1080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5551D" w:rsidRPr="0035551D" w:rsidRDefault="0035551D" w:rsidP="0035551D">
      <w:pPr>
        <w:keepNext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Общие положения</w:t>
      </w:r>
    </w:p>
    <w:p w:rsidR="0035551D" w:rsidRPr="0035551D" w:rsidRDefault="0035551D" w:rsidP="0035551D">
      <w:pPr>
        <w:keepNext/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Кодекс профессиональной этики педагогических работников муниципального общеобразовательного учреждения 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Шухободская</w:t>
      </w:r>
      <w:proofErr w:type="spellEnd"/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школа» (далее - Кодекс) разработан в соответствии с положениями Конституции Российской Федерации, Федерального закона от 29 декабря 2012 года № 273-ФЗ «Об образовании в Российской Федерации», Указа президента Российской Федерации от 7 мая 2012 года № 597 «О мероприятиях по реализации государственной социальной политики».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Кодекс - это свод правил и принципов педагогической этики и профессионального поведения педагога, который регулирует систему межличностных  отношений в образовательном процессе.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Кодекс определяет совокупность этических требований, вытекающих из принципов педагогической морали, ключевыми нормами которой являются профессиональный педагогический долг, педагогическая справедливость, педагогическая честь и педагогический авторитет.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Кодекс служит целям:</w:t>
      </w:r>
    </w:p>
    <w:p w:rsidR="0035551D" w:rsidRPr="0035551D" w:rsidRDefault="0035551D" w:rsidP="0035551D">
      <w:pPr>
        <w:keepNext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установление этических норм и правил поведения педагогов для выполнения ими своей профессиональной деятельности;</w:t>
      </w:r>
    </w:p>
    <w:p w:rsidR="0035551D" w:rsidRPr="0035551D" w:rsidRDefault="0035551D" w:rsidP="0035551D">
      <w:pPr>
        <w:keepNext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содействие укреплению авторитета педагогических работников школы, осуществляющих образовательную деятельность;</w:t>
      </w:r>
    </w:p>
    <w:p w:rsidR="0035551D" w:rsidRPr="0035551D" w:rsidRDefault="0035551D" w:rsidP="0035551D">
      <w:pPr>
        <w:keepNext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обеспечение единых норм поведения педагогических работников;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Задачи Кодекса:</w:t>
      </w:r>
    </w:p>
    <w:p w:rsidR="0035551D" w:rsidRPr="0035551D" w:rsidRDefault="0035551D" w:rsidP="0035551D">
      <w:pPr>
        <w:keepNext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выработать у педагогов стремление соблюдать этические нормы поведения;</w:t>
      </w:r>
    </w:p>
    <w:p w:rsidR="0035551D" w:rsidRPr="0035551D" w:rsidRDefault="0035551D" w:rsidP="0035551D">
      <w:pPr>
        <w:keepNext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выступать средством профессионально-общественного контроля за соблюдением принципов     профессиональной этики педагогом;</w:t>
      </w:r>
    </w:p>
    <w:p w:rsidR="0035551D" w:rsidRPr="0035551D" w:rsidRDefault="0035551D" w:rsidP="0035551D">
      <w:pPr>
        <w:keepNext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повысить эффективность выполнения педагогами своих трудовых обязанностей.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Нормами Кодекса руководствуются педагоги и все сотрудники муниципального общеобразовательного уч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реждения  «Шухободская школа» (</w:t>
      </w: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далее – ОО),  работающие с детьми.</w:t>
      </w:r>
    </w:p>
    <w:p w:rsidR="0035551D" w:rsidRPr="0035551D" w:rsidRDefault="0035551D" w:rsidP="0035551D">
      <w:pPr>
        <w:keepNext/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5551D" w:rsidRPr="0035551D" w:rsidRDefault="0035551D" w:rsidP="0035551D">
      <w:pPr>
        <w:keepNext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Основные принципы профессиональной этики  педагога</w:t>
      </w:r>
    </w:p>
    <w:p w:rsidR="0035551D" w:rsidRPr="0035551D" w:rsidRDefault="0035551D" w:rsidP="0035551D">
      <w:pPr>
        <w:keepNext/>
        <w:tabs>
          <w:tab w:val="left" w:pos="1080"/>
        </w:tabs>
        <w:suppressAutoHyphens/>
        <w:spacing w:after="0" w:line="240" w:lineRule="auto"/>
        <w:ind w:left="927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сохраняет культурные и исторические традиции страны, с уважением относится к значимым событиям и важным датам в истории, гордится его ролью в мировой истории, передает это отношение обучающимся.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В своей деятельности педагог руководствуется принципами гуманности, законности, взаимоуважения, демократичности, справедливости, профессионализма.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занимает активную жизненную позицию, обладает высоким уровнем гражданской культуры.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обязан способствовать реализации права на получение образования любого ребёнка вне зависимости от пола, возраста, расовой и национальной принадлежности, его социального статуса, религиозных убеждений, материального положения, исключающей какую-либо дискриминацию.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Признавая, что главным условием педагогической деятельности является профессиональная компетентность педагога, его специальные знания и искусство в деле воспитания и обучения, педагог стремится к углублению своих знаний, саморазвитию и самосовершенствованию.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своим поведением стремится подавать положительный пример всем участникам образовательного процесса.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дорожит своей репутацией, не занимается аморальной и противоправной деятельностью.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 ругательств, вульгаризмов, грубых или оскорбительных фраз.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в своей профессиональной деятельности соблюдает традиционный деловой стиль в одежде, который вызывает уважение окружающих.</w:t>
      </w:r>
    </w:p>
    <w:p w:rsidR="0035551D" w:rsidRPr="0035551D" w:rsidRDefault="0035551D" w:rsidP="0035551D">
      <w:pPr>
        <w:keepNext/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5551D" w:rsidRPr="0035551D" w:rsidRDefault="0035551D" w:rsidP="0035551D">
      <w:pPr>
        <w:keepNext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Этические правила профессионального поведения педагога</w:t>
      </w:r>
    </w:p>
    <w:p w:rsidR="0035551D" w:rsidRPr="0035551D" w:rsidRDefault="0035551D" w:rsidP="0035551D">
      <w:pPr>
        <w:keepNext/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стремится строить отношения с участниками образовательного процесса на основе взаимного уважения и доброжелательности.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должен уважать честь и достоинство ребёнка, не может ни санкционировать, ни оставить без внимания любые формы проявления жестокости или унижения по отношению к ребёнку.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Грубое и негуманное отношение к ребёнку, унижение его человеческого достоинства, а также любые проявления превосходства или </w:t>
      </w: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выражение к кому-либо из обучающихся предпочтения или неприязни со стороны педагога недопустимы.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стремится к повышению положительной учебно-познавательной мотивации у обучающихся, к укреплению в них веры в собственные силы и способности.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в своей профессиональной деятельности выбирает методы, развивающие познавательный интерес обучающихся, ответственность, самостоятельность, желание сотрудничать и помогать другим.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При возникновении профессиональных затруднений педагог обязан немедленно обратиться за помощью к коллегам и специалистам в области образования.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оказывает профессиональную помощь и поддержку коллегам в случае обращения к нему.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обязан хранить в тайне информацию об обучающихся, доверенную ему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не имеет права вступать с ребёнком в финансовые отношения. Педагог избегает ситуаций, способствующих возникновению конфликта интересов. При возникновении ситуации, связанной с конфликтом интересов действует в соответствии с законодательством Российской Федерации.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обязан делать все от него зависящее для консолидации педагогического сообщества, активно участвовать в работе педагогических объединений, защищать честь и достоинство коллег.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  или других лиц.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добровольно и сознательно осуществляет помощь родителям (законным представителям) в решении вопросов, связанных с процессом образования и воспитания их детей при их добровольном согласии.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 не вправе препятствовать родителю (законному представителю) в выборе формы получения образования, образовательного учреждения; в защите законных прав и интересов ребенка и участии в управлении образовательным учреждением.</w:t>
      </w:r>
    </w:p>
    <w:p w:rsidR="0035551D" w:rsidRPr="0035551D" w:rsidRDefault="0035551D" w:rsidP="0035551D">
      <w:pPr>
        <w:keepNext/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5551D" w:rsidRPr="0035551D" w:rsidRDefault="0035551D" w:rsidP="0035551D">
      <w:pPr>
        <w:keepNext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Ответственность за нарушение положений Кодекса</w:t>
      </w:r>
    </w:p>
    <w:p w:rsidR="0035551D" w:rsidRPr="0035551D" w:rsidRDefault="0035551D" w:rsidP="0035551D">
      <w:pPr>
        <w:keepNext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Соблюдение педагогом положений Кодекса – один из критериев его профессионального поведения.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За нарушение положений Кодекса педагог несёт моральную ответственность перед обществом, своей совестью.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Нарушение положений Кодекса подлежит моральному осуждению, а в случаях, предусмотренных законодательством, может повлечь применение меры юридической ответственности.</w:t>
      </w:r>
    </w:p>
    <w:p w:rsidR="0035551D" w:rsidRPr="0035551D" w:rsidRDefault="0035551D" w:rsidP="0035551D">
      <w:pPr>
        <w:keepNext/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51D">
        <w:rPr>
          <w:rFonts w:ascii="Times New Roman" w:eastAsia="Calibri" w:hAnsi="Times New Roman" w:cs="Times New Roman"/>
          <w:sz w:val="28"/>
          <w:szCs w:val="28"/>
          <w:lang w:eastAsia="ar-SA"/>
        </w:rPr>
        <w:t>Факты нарушения педагогом правил и принципов педагогической этики и профессионального поведения педагога, предусмотренных Кодексом, рассматриваются на Педагогическом совете и могут учитываться при проведении аттестаций педагога.</w:t>
      </w:r>
    </w:p>
    <w:p w:rsidR="0035551D" w:rsidRDefault="0035551D"/>
    <w:sectPr w:rsidR="0035551D" w:rsidSect="00355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23D"/>
    <w:multiLevelType w:val="multilevel"/>
    <w:tmpl w:val="D6F04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2FF4978"/>
    <w:multiLevelType w:val="hybridMultilevel"/>
    <w:tmpl w:val="ABB01566"/>
    <w:lvl w:ilvl="0" w:tplc="3CFC0C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D47155"/>
    <w:multiLevelType w:val="hybridMultilevel"/>
    <w:tmpl w:val="544C5AA4"/>
    <w:lvl w:ilvl="0" w:tplc="3CFC0C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0A"/>
    <w:rsid w:val="0035551D"/>
    <w:rsid w:val="00640D0A"/>
    <w:rsid w:val="00937D0C"/>
    <w:rsid w:val="00D76B80"/>
    <w:rsid w:val="00E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58C37-FFF6-4A00-9C59-858B7A96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lll</cp:lastModifiedBy>
  <cp:revision>4</cp:revision>
  <dcterms:created xsi:type="dcterms:W3CDTF">2019-01-03T13:46:00Z</dcterms:created>
  <dcterms:modified xsi:type="dcterms:W3CDTF">2019-01-08T11:25:00Z</dcterms:modified>
</cp:coreProperties>
</file>